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46" w:rsidRPr="00DB5DED" w:rsidRDefault="00127F46" w:rsidP="00127F46">
      <w:pPr>
        <w:rPr>
          <w:rFonts w:ascii="Gill Sans MT" w:hAnsi="Gill Sans MT"/>
          <w:sz w:val="20"/>
        </w:rPr>
      </w:pPr>
    </w:p>
    <w:tbl>
      <w:tblPr>
        <w:tblStyle w:val="TableGrid5"/>
        <w:tblW w:w="9356" w:type="dxa"/>
        <w:tblInd w:w="-5" w:type="dxa"/>
        <w:tblLook w:val="04A0" w:firstRow="1" w:lastRow="0" w:firstColumn="1" w:lastColumn="0" w:noHBand="0" w:noVBand="1"/>
      </w:tblPr>
      <w:tblGrid>
        <w:gridCol w:w="1888"/>
        <w:gridCol w:w="629"/>
        <w:gridCol w:w="744"/>
        <w:gridCol w:w="514"/>
        <w:gridCol w:w="1527"/>
        <w:gridCol w:w="652"/>
        <w:gridCol w:w="1984"/>
        <w:gridCol w:w="1418"/>
      </w:tblGrid>
      <w:tr w:rsidR="00127F46" w:rsidRPr="00DB5DED" w:rsidTr="003750B3">
        <w:trPr>
          <w:trHeight w:val="350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5DED">
              <w:rPr>
                <w:rFonts w:ascii="Gill Sans MT" w:hAnsi="Gill Sans MT" w:cstheme="minorHAnsi"/>
                <w:sz w:val="20"/>
              </w:rPr>
              <w:t>REL &amp; MORAL EDUCATION</w:t>
            </w:r>
            <w:r w:rsidRPr="00DB5DED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127F46" w:rsidRPr="00DB5DED" w:rsidTr="003750B3">
        <w:trPr>
          <w:trHeight w:val="359"/>
        </w:trPr>
        <w:tc>
          <w:tcPr>
            <w:tcW w:w="5302" w:type="dxa"/>
            <w:gridSpan w:val="5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5DED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5DED">
              <w:rPr>
                <w:rFonts w:ascii="Gill Sans MT" w:hAnsi="Gill Sans MT" w:cs="Arial"/>
                <w:sz w:val="20"/>
                <w:szCs w:val="20"/>
              </w:rPr>
              <w:t>Religious Practices</w:t>
            </w:r>
          </w:p>
        </w:tc>
      </w:tr>
      <w:tr w:rsidR="00127F46" w:rsidRPr="00DB5DED" w:rsidTr="003750B3">
        <w:trPr>
          <w:trHeight w:val="341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5DED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5DED">
              <w:rPr>
                <w:rFonts w:ascii="Gill Sans MT" w:hAnsi="Gill Sans MT" w:cs="Arial"/>
                <w:sz w:val="20"/>
                <w:szCs w:val="20"/>
              </w:rPr>
              <w:t>Religious Worship</w:t>
            </w:r>
          </w:p>
        </w:tc>
      </w:tr>
      <w:tr w:rsidR="00127F46" w:rsidRPr="00DB5DED" w:rsidTr="003750B3">
        <w:trPr>
          <w:trHeight w:val="474"/>
        </w:trPr>
        <w:tc>
          <w:tcPr>
            <w:tcW w:w="3775" w:type="dxa"/>
            <w:gridSpan w:val="4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27F46" w:rsidRPr="00DB5DED" w:rsidRDefault="00127F46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="Tahoma"/>
                <w:sz w:val="20"/>
              </w:rPr>
              <w:t>B6 2.2.1. Discuss the significance of religious festivals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27F46" w:rsidRPr="00DB5DED" w:rsidRDefault="00127F46" w:rsidP="003750B3">
            <w:pPr>
              <w:rPr>
                <w:rFonts w:ascii="Gill Sans MT" w:hAnsi="Gill Sans MT"/>
              </w:rPr>
            </w:pPr>
            <w:r w:rsidRPr="00DB5DED">
              <w:rPr>
                <w:rFonts w:ascii="Gill Sans MT" w:hAnsi="Gill Sans MT" w:cs="Arial"/>
                <w:sz w:val="20"/>
                <w:szCs w:val="19"/>
              </w:rPr>
              <w:t>B6 2.2.1.1: Gather and record data on religious festivals.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27F46" w:rsidRPr="00DB5DED" w:rsidRDefault="00127F46" w:rsidP="003750B3">
            <w:pPr>
              <w:rPr>
                <w:rFonts w:ascii="Gill Sans MT" w:hAnsi="Gill Sans MT" w:cs="Tahoma"/>
                <w:sz w:val="20"/>
              </w:rPr>
            </w:pPr>
          </w:p>
          <w:p w:rsidR="00127F46" w:rsidRPr="00DB5DED" w:rsidRDefault="00127F46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27F46" w:rsidRPr="00DB5DED" w:rsidTr="003750B3">
        <w:trPr>
          <w:trHeight w:val="494"/>
        </w:trPr>
        <w:tc>
          <w:tcPr>
            <w:tcW w:w="5954" w:type="dxa"/>
            <w:gridSpan w:val="6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bCs/>
                <w:sz w:val="20"/>
                <w:szCs w:val="20"/>
              </w:rPr>
              <w:t xml:space="preserve">Learners can </w:t>
            </w:r>
            <w:r w:rsidRPr="00DB5DED">
              <w:rPr>
                <w:rFonts w:cs="Arial"/>
                <w:sz w:val="20"/>
                <w:szCs w:val="19"/>
              </w:rPr>
              <w:t>gather and record data on religious festivals.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27F46" w:rsidRPr="00DB5DED" w:rsidRDefault="00127F46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theme="minorHAnsi"/>
                <w:sz w:val="18"/>
                <w:szCs w:val="24"/>
              </w:rPr>
              <w:t xml:space="preserve">Cultural Identity, Sharing Reconciliation, Togetherness, </w:t>
            </w:r>
          </w:p>
        </w:tc>
      </w:tr>
      <w:tr w:rsidR="00127F46" w:rsidRPr="00DB5DED" w:rsidTr="003750B3">
        <w:trPr>
          <w:trHeight w:val="233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127F46" w:rsidRPr="00DB5DED" w:rsidTr="003750B3">
        <w:trPr>
          <w:trHeight w:val="269"/>
        </w:trPr>
        <w:tc>
          <w:tcPr>
            <w:tcW w:w="1888" w:type="dxa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468" w:type="dxa"/>
            <w:gridSpan w:val="7"/>
            <w:shd w:val="clear" w:color="auto" w:fill="auto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27F46" w:rsidRPr="00DB5DED" w:rsidTr="003750B3">
        <w:trPr>
          <w:trHeight w:val="260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sz w:val="18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B5DED">
              <w:rPr>
                <w:rFonts w:ascii="Gill Sans MT" w:hAnsi="Gill Sans MT" w:cstheme="minorHAnsi"/>
                <w:sz w:val="20"/>
              </w:rPr>
              <w:t xml:space="preserve">RME </w:t>
            </w:r>
            <w:r w:rsidRPr="00DB5DED">
              <w:rPr>
                <w:rFonts w:ascii="Gill Sans MT" w:hAnsi="Gill Sans MT" w:cs="Tahoma"/>
                <w:sz w:val="20"/>
              </w:rPr>
              <w:t>Curriculum Pg. 50</w:t>
            </w:r>
          </w:p>
        </w:tc>
      </w:tr>
    </w:tbl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54"/>
        <w:gridCol w:w="2513"/>
        <w:gridCol w:w="2841"/>
        <w:gridCol w:w="2947"/>
      </w:tblGrid>
      <w:tr w:rsidR="00127F46" w:rsidRPr="00DB5DED" w:rsidTr="003750B3">
        <w:tc>
          <w:tcPr>
            <w:tcW w:w="9355" w:type="dxa"/>
            <w:gridSpan w:val="4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27F46" w:rsidRPr="00DB5DED" w:rsidTr="003750B3">
        <w:tc>
          <w:tcPr>
            <w:tcW w:w="1054" w:type="dxa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513" w:type="dxa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41" w:type="dxa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47" w:type="dxa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127F46" w:rsidRPr="00DB5DED" w:rsidRDefault="00127F46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127F46" w:rsidRPr="00DB5DED" w:rsidTr="003750B3">
        <w:tc>
          <w:tcPr>
            <w:tcW w:w="1054" w:type="dxa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13" w:type="dxa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</w:rPr>
            </w:pPr>
            <w:r w:rsidRPr="00DB5DED">
              <w:rPr>
                <w:rFonts w:cstheme="minorHAnsi"/>
                <w:sz w:val="20"/>
              </w:rPr>
              <w:t>Use questions to review learners understanding in the previous lesson.</w:t>
            </w:r>
          </w:p>
        </w:tc>
        <w:tc>
          <w:tcPr>
            <w:tcW w:w="2841" w:type="dxa"/>
          </w:tcPr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Let learners identify religious songs of the three major religions in Ghana. </w:t>
            </w: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Let learners listen to cassette (CD) player of religious songs in the three major religions and indicate how they can apply the theme in their daily lives. </w:t>
            </w: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Put learners into religious groups to take turns to perform various religious music and dance. </w:t>
            </w: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Let learners, in groups, discuss the importance of religious songs in worship.</w:t>
            </w: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27F46" w:rsidRPr="00DB5DED" w:rsidRDefault="00127F46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Let Learners compose simple religious songs and poems</w:t>
            </w:r>
          </w:p>
        </w:tc>
        <w:tc>
          <w:tcPr>
            <w:tcW w:w="2947" w:type="dxa"/>
          </w:tcPr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Ask learners questions to review their understanding of the lesson</w:t>
            </w:r>
          </w:p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127F46" w:rsidRPr="00DB5DED" w:rsidRDefault="00127F46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Learners to tell what was interesting about the lesson.</w:t>
            </w:r>
          </w:p>
        </w:tc>
      </w:tr>
    </w:tbl>
    <w:p w:rsidR="00127F46" w:rsidRPr="00DB5DED" w:rsidRDefault="00127F46" w:rsidP="00127F46">
      <w:pPr>
        <w:rPr>
          <w:rFonts w:ascii="Gill Sans MT" w:hAnsi="Gill Sans MT"/>
          <w:sz w:val="20"/>
        </w:rPr>
      </w:pPr>
    </w:p>
    <w:p w:rsidR="00127F46" w:rsidRPr="00DB5DED" w:rsidRDefault="00127F46" w:rsidP="00127F46">
      <w:pPr>
        <w:rPr>
          <w:rFonts w:ascii="Gill Sans MT" w:hAnsi="Gill Sans MT"/>
          <w:sz w:val="20"/>
        </w:rPr>
      </w:pPr>
    </w:p>
    <w:p w:rsidR="00127F46" w:rsidRPr="00DB5DED" w:rsidRDefault="00127F46" w:rsidP="00127F46">
      <w:pPr>
        <w:rPr>
          <w:rFonts w:ascii="Gill Sans MT" w:hAnsi="Gill Sans MT"/>
          <w:sz w:val="20"/>
        </w:rPr>
      </w:pPr>
    </w:p>
    <w:p w:rsidR="00646CA7" w:rsidRPr="00127F46" w:rsidRDefault="00646CA7">
      <w:pPr>
        <w:rPr>
          <w:b/>
        </w:rPr>
      </w:pPr>
      <w:bookmarkStart w:id="0" w:name="_GoBack"/>
      <w:bookmarkEnd w:id="0"/>
    </w:p>
    <w:sectPr w:rsidR="00646CA7" w:rsidRPr="00127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46"/>
    <w:rsid w:val="00127F46"/>
    <w:rsid w:val="006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2FC0F-CE84-4311-94FE-C6EE62D3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F46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F46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F4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12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2025-08-26T13:26:00Z</dcterms:created>
  <dcterms:modified xsi:type="dcterms:W3CDTF">2025-08-26T13:26:00Z</dcterms:modified>
</cp:coreProperties>
</file>